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1E57" w:rsidRDefault="006E1E57">
      <w:pPr>
        <w:rPr>
          <w:rFonts w:hint="cs"/>
          <w:rtl/>
        </w:rPr>
      </w:pPr>
    </w:p>
    <w:p w:rsidR="00FE2B96" w:rsidRDefault="00FE2B96">
      <w:pPr>
        <w:rPr>
          <w:rFonts w:hint="cs"/>
          <w:rtl/>
        </w:rPr>
      </w:pPr>
    </w:p>
    <w:p w:rsidR="00FE2B96" w:rsidRDefault="00FE2B96" w:rsidP="00FE2B96">
      <w:pPr>
        <w:jc w:val="center"/>
        <w:rPr>
          <w:rFonts w:hint="cs"/>
          <w:rtl/>
        </w:rPr>
      </w:pPr>
      <w:r>
        <w:rPr>
          <w:rFonts w:hint="cs"/>
          <w:rtl/>
        </w:rPr>
        <w:t xml:space="preserve">הנדון : אספקת נייר וסבון  - עבור ביה"ח </w:t>
      </w:r>
      <w:proofErr w:type="spellStart"/>
      <w:r>
        <w:rPr>
          <w:rFonts w:hint="cs"/>
          <w:rtl/>
        </w:rPr>
        <w:t>פלימן</w:t>
      </w:r>
      <w:proofErr w:type="spellEnd"/>
    </w:p>
    <w:p w:rsidR="00FE2B96" w:rsidRDefault="00FE2B96" w:rsidP="00BC1E35">
      <w:pPr>
        <w:rPr>
          <w:rFonts w:hint="cs"/>
          <w:rtl/>
        </w:rPr>
      </w:pPr>
    </w:p>
    <w:p w:rsidR="00FE2B96" w:rsidRDefault="00FE2B96" w:rsidP="00BC1E35">
      <w:pPr>
        <w:pStyle w:val="a3"/>
        <w:numPr>
          <w:ilvl w:val="0"/>
          <w:numId w:val="1"/>
        </w:numPr>
        <w:rPr>
          <w:rFonts w:hint="cs"/>
        </w:rPr>
      </w:pPr>
      <w:r>
        <w:rPr>
          <w:rFonts w:hint="cs"/>
          <w:rtl/>
        </w:rPr>
        <w:t xml:space="preserve">ביה"ח </w:t>
      </w:r>
      <w:proofErr w:type="spellStart"/>
      <w:r>
        <w:rPr>
          <w:rFonts w:hint="cs"/>
          <w:rtl/>
        </w:rPr>
        <w:t>פלימן</w:t>
      </w:r>
      <w:proofErr w:type="spellEnd"/>
      <w:r>
        <w:rPr>
          <w:rFonts w:hint="cs"/>
          <w:rtl/>
        </w:rPr>
        <w:t xml:space="preserve"> מצויד  במתקני נייר דגם "</w:t>
      </w:r>
      <w:proofErr w:type="spellStart"/>
      <w:r>
        <w:rPr>
          <w:rFonts w:hint="cs"/>
          <w:rtl/>
        </w:rPr>
        <w:t>איפלקס</w:t>
      </w:r>
      <w:proofErr w:type="spellEnd"/>
      <w:r>
        <w:rPr>
          <w:rFonts w:hint="cs"/>
          <w:rtl/>
        </w:rPr>
        <w:t xml:space="preserve"> 6697 "  , במחלקות האשפוז  , וכן </w:t>
      </w:r>
    </w:p>
    <w:p w:rsidR="00FE2B96" w:rsidRDefault="00FE2B96" w:rsidP="00BC1E35">
      <w:pPr>
        <w:rPr>
          <w:rFonts w:hint="cs"/>
          <w:rtl/>
        </w:rPr>
      </w:pPr>
      <w:r>
        <w:rPr>
          <w:rFonts w:hint="cs"/>
          <w:rtl/>
        </w:rPr>
        <w:t xml:space="preserve">           במשרדים..</w:t>
      </w:r>
    </w:p>
    <w:p w:rsidR="00FE2B96" w:rsidRDefault="00FE2B96" w:rsidP="00BC1E35">
      <w:pPr>
        <w:pStyle w:val="a3"/>
        <w:numPr>
          <w:ilvl w:val="0"/>
          <w:numId w:val="2"/>
        </w:numPr>
        <w:rPr>
          <w:rFonts w:hint="cs"/>
          <w:rtl/>
        </w:rPr>
      </w:pPr>
      <w:r>
        <w:rPr>
          <w:rFonts w:hint="cs"/>
          <w:rtl/>
        </w:rPr>
        <w:t>הנייר הינו  באורך 190 מטר  ומותאם למתקנים  הקיימים .</w:t>
      </w:r>
    </w:p>
    <w:p w:rsidR="00FE2B96" w:rsidRDefault="00FE2B96" w:rsidP="00BC1E35">
      <w:pPr>
        <w:pStyle w:val="a3"/>
        <w:numPr>
          <w:ilvl w:val="0"/>
          <w:numId w:val="1"/>
        </w:numPr>
        <w:rPr>
          <w:rFonts w:hint="cs"/>
        </w:rPr>
      </w:pPr>
      <w:r>
        <w:rPr>
          <w:rFonts w:hint="cs"/>
          <w:rtl/>
        </w:rPr>
        <w:t>כ"כ בביה"ח ישנם מתקנים לסבון  קצף., המותאם  למתקנים  הקיימים (מתקני חוגלה" .)</w:t>
      </w:r>
    </w:p>
    <w:p w:rsidR="00FE2B96" w:rsidRDefault="00BC1E35" w:rsidP="00BC1E35">
      <w:pPr>
        <w:pStyle w:val="a3"/>
        <w:numPr>
          <w:ilvl w:val="0"/>
          <w:numId w:val="1"/>
        </w:numPr>
        <w:rPr>
          <w:rFonts w:hint="cs"/>
        </w:rPr>
      </w:pPr>
      <w:r>
        <w:rPr>
          <w:rFonts w:hint="cs"/>
          <w:rtl/>
        </w:rPr>
        <w:t>אספקת הנייר , והסבון  אמורה להיות שוטפת , עפ"י דרישה , ובהתאם לדוגמאות  אשר</w:t>
      </w:r>
    </w:p>
    <w:p w:rsidR="00BC1E35" w:rsidRDefault="00BC1E35" w:rsidP="00BC1E35">
      <w:pPr>
        <w:ind w:left="720"/>
        <w:rPr>
          <w:rFonts w:hint="cs"/>
          <w:rtl/>
        </w:rPr>
      </w:pPr>
      <w:r>
        <w:rPr>
          <w:rFonts w:hint="cs"/>
          <w:rtl/>
        </w:rPr>
        <w:t>באחריות  המציעים להגיש , טרם המכרז .</w:t>
      </w:r>
    </w:p>
    <w:p w:rsidR="00BC1E35" w:rsidRDefault="00BC1E35" w:rsidP="00F53928">
      <w:pPr>
        <w:pStyle w:val="a3"/>
        <w:numPr>
          <w:ilvl w:val="0"/>
          <w:numId w:val="1"/>
        </w:numPr>
        <w:rPr>
          <w:rFonts w:hint="cs"/>
        </w:rPr>
      </w:pPr>
      <w:r>
        <w:rPr>
          <w:rFonts w:hint="cs"/>
          <w:rtl/>
        </w:rPr>
        <w:t>אחד מתנאי הסף הינו   הבאת דוגמאות   לתצוגה.</w:t>
      </w:r>
    </w:p>
    <w:p w:rsidR="00BC1E35" w:rsidRDefault="00BC1E35" w:rsidP="00BC1E35">
      <w:pPr>
        <w:pStyle w:val="a3"/>
        <w:numPr>
          <w:ilvl w:val="0"/>
          <w:numId w:val="1"/>
        </w:numPr>
        <w:rPr>
          <w:rFonts w:hint="cs"/>
        </w:rPr>
      </w:pPr>
      <w:r>
        <w:rPr>
          <w:rFonts w:hint="cs"/>
          <w:rtl/>
        </w:rPr>
        <w:t>בברכה</w:t>
      </w:r>
    </w:p>
    <w:p w:rsidR="00BC1E35" w:rsidRDefault="00BC1E35" w:rsidP="00BC1E35">
      <w:pPr>
        <w:rPr>
          <w:rFonts w:hint="cs"/>
          <w:rtl/>
        </w:rPr>
      </w:pPr>
      <w:r>
        <w:rPr>
          <w:rFonts w:hint="cs"/>
          <w:rtl/>
        </w:rPr>
        <w:t xml:space="preserve">                                                     </w:t>
      </w:r>
    </w:p>
    <w:p w:rsidR="00BC1E35" w:rsidRDefault="00BC1E35" w:rsidP="00BC1E35">
      <w:pPr>
        <w:rPr>
          <w:rFonts w:hint="cs"/>
          <w:rtl/>
        </w:rPr>
      </w:pPr>
    </w:p>
    <w:p w:rsidR="00BC1E35" w:rsidRDefault="00BC1E35" w:rsidP="00BC1E35">
      <w:pPr>
        <w:rPr>
          <w:rFonts w:hint="cs"/>
          <w:rtl/>
        </w:rPr>
      </w:pPr>
    </w:p>
    <w:p w:rsidR="00BC1E35" w:rsidRDefault="00BC1E35" w:rsidP="00BC1E35">
      <w:pPr>
        <w:rPr>
          <w:rFonts w:hint="cs"/>
          <w:rtl/>
        </w:rPr>
      </w:pPr>
    </w:p>
    <w:p w:rsidR="00BC1E35" w:rsidRDefault="00BC1E35" w:rsidP="00BC1E35">
      <w:pPr>
        <w:rPr>
          <w:rFonts w:hint="cs"/>
          <w:rtl/>
        </w:rPr>
      </w:pPr>
    </w:p>
    <w:p w:rsidR="00BC1E35" w:rsidRDefault="00BC1E35" w:rsidP="00BC1E35">
      <w:pPr>
        <w:rPr>
          <w:rFonts w:hint="cs"/>
          <w:rtl/>
        </w:rPr>
      </w:pPr>
    </w:p>
    <w:p w:rsidR="00BC1E35" w:rsidRDefault="00BC1E35" w:rsidP="00F53928">
      <w:pPr>
        <w:jc w:val="right"/>
        <w:rPr>
          <w:rFonts w:hint="cs"/>
          <w:rtl/>
        </w:rPr>
      </w:pPr>
      <w:r>
        <w:rPr>
          <w:rFonts w:hint="cs"/>
          <w:rtl/>
        </w:rPr>
        <w:t xml:space="preserve">שמיר               ברקו </w:t>
      </w:r>
    </w:p>
    <w:p w:rsidR="00BC1E35" w:rsidRDefault="00BC1E35" w:rsidP="00F53928">
      <w:pPr>
        <w:jc w:val="right"/>
        <w:rPr>
          <w:rFonts w:hint="cs"/>
          <w:rtl/>
        </w:rPr>
      </w:pPr>
      <w:r>
        <w:rPr>
          <w:rFonts w:hint="cs"/>
          <w:rtl/>
        </w:rPr>
        <w:t>מנהל  רכש ו מחסנים</w:t>
      </w:r>
    </w:p>
    <w:p w:rsidR="00BC1E35" w:rsidRDefault="00BC1E35" w:rsidP="00F53928">
      <w:pPr>
        <w:jc w:val="right"/>
      </w:pPr>
      <w:r>
        <w:rPr>
          <w:rFonts w:hint="cs"/>
          <w:rtl/>
        </w:rPr>
        <w:t xml:space="preserve">ביה"ח           </w:t>
      </w:r>
      <w:proofErr w:type="spellStart"/>
      <w:r>
        <w:rPr>
          <w:rFonts w:hint="cs"/>
          <w:rtl/>
        </w:rPr>
        <w:t>פלימן</w:t>
      </w:r>
      <w:proofErr w:type="spellEnd"/>
    </w:p>
    <w:sectPr w:rsidR="00BC1E35" w:rsidSect="00AC7DCA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altName w:val="Times New Roman"/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altName w:val="Arial"/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EC065A"/>
    <w:multiLevelType w:val="hybridMultilevel"/>
    <w:tmpl w:val="CF1034DC"/>
    <w:lvl w:ilvl="0" w:tplc="72C2FE78">
      <w:start w:val="1"/>
      <w:numFmt w:val="hebrew1"/>
      <w:lvlText w:val="%1."/>
      <w:lvlJc w:val="left"/>
      <w:pPr>
        <w:ind w:left="9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80" w:hanging="360"/>
      </w:pPr>
    </w:lvl>
    <w:lvl w:ilvl="2" w:tplc="0409001B" w:tentative="1">
      <w:start w:val="1"/>
      <w:numFmt w:val="lowerRoman"/>
      <w:lvlText w:val="%3."/>
      <w:lvlJc w:val="right"/>
      <w:pPr>
        <w:ind w:left="2400" w:hanging="180"/>
      </w:pPr>
    </w:lvl>
    <w:lvl w:ilvl="3" w:tplc="0409000F" w:tentative="1">
      <w:start w:val="1"/>
      <w:numFmt w:val="decimal"/>
      <w:lvlText w:val="%4."/>
      <w:lvlJc w:val="left"/>
      <w:pPr>
        <w:ind w:left="3120" w:hanging="360"/>
      </w:pPr>
    </w:lvl>
    <w:lvl w:ilvl="4" w:tplc="04090019" w:tentative="1">
      <w:start w:val="1"/>
      <w:numFmt w:val="lowerLetter"/>
      <w:lvlText w:val="%5."/>
      <w:lvlJc w:val="left"/>
      <w:pPr>
        <w:ind w:left="3840" w:hanging="360"/>
      </w:pPr>
    </w:lvl>
    <w:lvl w:ilvl="5" w:tplc="0409001B" w:tentative="1">
      <w:start w:val="1"/>
      <w:numFmt w:val="lowerRoman"/>
      <w:lvlText w:val="%6."/>
      <w:lvlJc w:val="right"/>
      <w:pPr>
        <w:ind w:left="4560" w:hanging="180"/>
      </w:pPr>
    </w:lvl>
    <w:lvl w:ilvl="6" w:tplc="0409000F" w:tentative="1">
      <w:start w:val="1"/>
      <w:numFmt w:val="decimal"/>
      <w:lvlText w:val="%7."/>
      <w:lvlJc w:val="left"/>
      <w:pPr>
        <w:ind w:left="5280" w:hanging="360"/>
      </w:pPr>
    </w:lvl>
    <w:lvl w:ilvl="7" w:tplc="04090019" w:tentative="1">
      <w:start w:val="1"/>
      <w:numFmt w:val="lowerLetter"/>
      <w:lvlText w:val="%8."/>
      <w:lvlJc w:val="left"/>
      <w:pPr>
        <w:ind w:left="6000" w:hanging="360"/>
      </w:pPr>
    </w:lvl>
    <w:lvl w:ilvl="8" w:tplc="0409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1">
    <w:nsid w:val="5F492F68"/>
    <w:multiLevelType w:val="hybridMultilevel"/>
    <w:tmpl w:val="E878DC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FE2B96"/>
    <w:rsid w:val="00061DB8"/>
    <w:rsid w:val="003C1E2B"/>
    <w:rsid w:val="006E1E57"/>
    <w:rsid w:val="009F0B2A"/>
    <w:rsid w:val="00AC7DCA"/>
    <w:rsid w:val="00BC1E35"/>
    <w:rsid w:val="00CA2D38"/>
    <w:rsid w:val="00DE566E"/>
    <w:rsid w:val="00F53928"/>
    <w:rsid w:val="00FE2B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E1E57"/>
    <w:pPr>
      <w:bidi/>
      <w:spacing w:after="200" w:line="276" w:lineRule="auto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E2B9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94</Words>
  <Characters>470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Health.gov.il</Company>
  <LinksUpToDate>false</LinksUpToDate>
  <CharactersWithSpaces>563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MOH</dc:creator>
  <cp:lastModifiedBy>MOH</cp:lastModifiedBy>
  <cp:revision>2</cp:revision>
  <dcterms:created xsi:type="dcterms:W3CDTF">2015-04-28T08:44:00Z</dcterms:created>
  <dcterms:modified xsi:type="dcterms:W3CDTF">2015-04-28T08:44:00Z</dcterms:modified>
</cp:coreProperties>
</file>